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7DF4" w14:textId="1B094B16" w:rsidR="00F41BE3" w:rsidRPr="00F41BE3" w:rsidRDefault="00F41BE3" w:rsidP="00F41BE3">
      <w:pPr>
        <w:jc w:val="center"/>
        <w:rPr>
          <w:rFonts w:ascii="Times New Roman" w:eastAsia="黑体" w:hAnsi="Times New Roman" w:cs="Times New Roman"/>
          <w:b/>
          <w:bCs/>
          <w:sz w:val="32"/>
          <w:szCs w:val="32"/>
        </w:rPr>
      </w:pPr>
      <w:r w:rsidRPr="00F41BE3">
        <w:rPr>
          <w:rFonts w:ascii="Times New Roman" w:eastAsia="黑体" w:hAnsi="Times New Roman" w:cs="Times New Roman"/>
          <w:b/>
          <w:bCs/>
          <w:sz w:val="32"/>
          <w:szCs w:val="32"/>
        </w:rPr>
        <w:t>Biobank Sample Outbound Rejection Notice</w:t>
      </w:r>
    </w:p>
    <w:p w14:paraId="42F7C23F" w14:textId="77777777" w:rsidR="00F41BE3" w:rsidRPr="00F41BE3" w:rsidRDefault="00F41BE3" w:rsidP="00F41BE3">
      <w:pPr>
        <w:rPr>
          <w:rFonts w:ascii="Times New Roman" w:eastAsia="黑体" w:hAnsi="Times New Roman" w:cs="Times New Roman"/>
          <w:sz w:val="24"/>
        </w:rPr>
      </w:pPr>
    </w:p>
    <w:p w14:paraId="7E0D4498" w14:textId="4AF86E16" w:rsidR="00F41BE3" w:rsidRPr="00F41BE3" w:rsidRDefault="00F41BE3" w:rsidP="00F41BE3">
      <w:pPr>
        <w:rPr>
          <w:rFonts w:ascii="Times New Roman" w:eastAsia="黑体" w:hAnsi="Times New Roman" w:cs="Times New Roman" w:hint="eastAsia"/>
          <w:sz w:val="24"/>
        </w:rPr>
      </w:pPr>
      <w:r w:rsidRPr="00F41BE3">
        <w:rPr>
          <w:rFonts w:ascii="Times New Roman" w:eastAsia="黑体" w:hAnsi="Times New Roman" w:cs="Times New Roman"/>
          <w:sz w:val="24"/>
        </w:rPr>
        <w:t>Dear</w:t>
      </w:r>
      <w:r>
        <w:rPr>
          <w:rFonts w:ascii="Times New Roman" w:eastAsia="黑体" w:hAnsi="Times New Roman" w:cs="Times New Roman" w:hint="eastAsia"/>
          <w:sz w:val="24"/>
        </w:rPr>
        <w:t xml:space="preserve"> </w:t>
      </w:r>
      <w:r w:rsidRPr="00F41BE3">
        <w:rPr>
          <w:rFonts w:ascii="Times New Roman" w:eastAsia="黑体" w:hAnsi="Times New Roman" w:cs="Times New Roman" w:hint="eastAsia"/>
          <w:sz w:val="24"/>
          <w:u w:val="single"/>
        </w:rPr>
        <w:t xml:space="preserve">     </w:t>
      </w:r>
      <w:r>
        <w:rPr>
          <w:rFonts w:ascii="Times New Roman" w:eastAsia="黑体" w:hAnsi="Times New Roman" w:cs="Times New Roman" w:hint="eastAsia"/>
          <w:sz w:val="24"/>
        </w:rPr>
        <w:t>，</w:t>
      </w:r>
    </w:p>
    <w:p w14:paraId="431CF466" w14:textId="37A42CEA" w:rsid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Thank you for your trust in our biobank and submitting a sample outbound application. After rigorous review and evaluation, we regret to inform you that your application has not been approved. The specific reasons for rejection are as follows:  </w:t>
      </w:r>
    </w:p>
    <w:p w14:paraId="419DD322" w14:textId="77777777" w:rsidR="00F41BE3" w:rsidRPr="00F41BE3" w:rsidRDefault="00F41BE3" w:rsidP="00F41BE3">
      <w:pPr>
        <w:rPr>
          <w:rFonts w:ascii="Times New Roman" w:eastAsia="黑体" w:hAnsi="Times New Roman" w:cs="Times New Roman" w:hint="eastAsia"/>
          <w:sz w:val="24"/>
        </w:rPr>
      </w:pPr>
    </w:p>
    <w:p w14:paraId="3CA9CF84" w14:textId="62118F32"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1.  Insufficient Sample Inventory: The quantity of samples requested exceeds the current inventory limits of the biobank. To ensure the normal operation of other research projects and the rational allocation of resources, we cannot fulfill this request.  </w:t>
      </w:r>
    </w:p>
    <w:p w14:paraId="598ABF96" w14:textId="77777777" w:rsidR="00F41BE3" w:rsidRPr="00F41BE3" w:rsidRDefault="00F41BE3" w:rsidP="00F41BE3">
      <w:pPr>
        <w:rPr>
          <w:rFonts w:ascii="Times New Roman" w:eastAsia="黑体" w:hAnsi="Times New Roman" w:cs="Times New Roman"/>
          <w:sz w:val="24"/>
        </w:rPr>
      </w:pPr>
    </w:p>
    <w:p w14:paraId="758D7033" w14:textId="7AAA08FA"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2.  Inadequate Justification: During the review process, we found that the rationale and research plan provided were insufficiently detailed. They failed to adequately explain the specific use and importance of the samples in your research. We recommend supplementing relevant information and resubmitting the application.  </w:t>
      </w:r>
    </w:p>
    <w:p w14:paraId="4E16522E" w14:textId="77777777" w:rsidR="00F41BE3" w:rsidRPr="00F41BE3" w:rsidRDefault="00F41BE3" w:rsidP="00F41BE3">
      <w:pPr>
        <w:rPr>
          <w:rFonts w:ascii="Times New Roman" w:eastAsia="黑体" w:hAnsi="Times New Roman" w:cs="Times New Roman"/>
          <w:sz w:val="24"/>
        </w:rPr>
      </w:pPr>
    </w:p>
    <w:p w14:paraId="5B18F249" w14:textId="0595D617"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3.  Mismatched Storage Conditions: The storage conditions required for the requested samples do not align with your experimental needs. To ensure sample quality and research reliability, we advise reevaluating your experimental conditions or contacting us to identify suitable sample types.  </w:t>
      </w:r>
    </w:p>
    <w:p w14:paraId="6713BE3F" w14:textId="77777777" w:rsidR="00F41BE3" w:rsidRPr="00F41BE3" w:rsidRDefault="00F41BE3" w:rsidP="00F41BE3">
      <w:pPr>
        <w:rPr>
          <w:rFonts w:ascii="Times New Roman" w:eastAsia="黑体" w:hAnsi="Times New Roman" w:cs="Times New Roman"/>
          <w:sz w:val="24"/>
        </w:rPr>
      </w:pPr>
    </w:p>
    <w:p w14:paraId="69A4FC3C" w14:textId="64D6398A" w:rsid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4.  Ethical Review Not Passed: Your application did not pass the ethics committee review. All biological sample usage must strictly comply with ethical standards to ensure research legality and participant rights. For further details on ethical requirements, please contact the ethics committee.  </w:t>
      </w:r>
    </w:p>
    <w:p w14:paraId="4D3BBC69" w14:textId="77777777" w:rsidR="00F41BE3" w:rsidRPr="00F41BE3" w:rsidRDefault="00F41BE3" w:rsidP="00F41BE3">
      <w:pPr>
        <w:rPr>
          <w:rFonts w:ascii="Times New Roman" w:eastAsia="黑体" w:hAnsi="Times New Roman" w:cs="Times New Roman" w:hint="eastAsia"/>
          <w:sz w:val="24"/>
        </w:rPr>
      </w:pPr>
    </w:p>
    <w:p w14:paraId="796D7E62" w14:textId="77777777"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We understand this may inconvenience your research, but this decision is based on biobank management regulations and efficient resource utilization. We encourage you to refine your research plan and resubmit detailed application materials. You may contact the biobank administrator at any time for additional guidance.  </w:t>
      </w:r>
    </w:p>
    <w:p w14:paraId="789667B7" w14:textId="77777777" w:rsidR="00F41BE3" w:rsidRPr="00F41BE3" w:rsidRDefault="00F41BE3" w:rsidP="00F41BE3">
      <w:pPr>
        <w:rPr>
          <w:rFonts w:ascii="Times New Roman" w:eastAsia="黑体" w:hAnsi="Times New Roman" w:cs="Times New Roman"/>
          <w:sz w:val="24"/>
        </w:rPr>
      </w:pPr>
    </w:p>
    <w:p w14:paraId="3D15C9E5" w14:textId="77777777"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If you have questions or require further clarification regarding this rejection, please do not hesitate to contact us. We are willing to discuss your research needs and explore alternative solutions.  </w:t>
      </w:r>
    </w:p>
    <w:p w14:paraId="07EF3E1F" w14:textId="77777777" w:rsidR="00F41BE3" w:rsidRPr="00F41BE3" w:rsidRDefault="00F41BE3" w:rsidP="00F41BE3">
      <w:pPr>
        <w:rPr>
          <w:rFonts w:ascii="Times New Roman" w:eastAsia="黑体" w:hAnsi="Times New Roman" w:cs="Times New Roman"/>
          <w:sz w:val="24"/>
        </w:rPr>
      </w:pPr>
    </w:p>
    <w:p w14:paraId="002EDC45" w14:textId="77777777" w:rsidR="00F41BE3" w:rsidRPr="00F41BE3" w:rsidRDefault="00F41BE3" w:rsidP="00F41BE3">
      <w:pPr>
        <w:rPr>
          <w:rFonts w:ascii="Times New Roman" w:eastAsia="黑体" w:hAnsi="Times New Roman" w:cs="Times New Roman"/>
          <w:sz w:val="24"/>
        </w:rPr>
      </w:pPr>
      <w:r w:rsidRPr="00F41BE3">
        <w:rPr>
          <w:rFonts w:ascii="Times New Roman" w:eastAsia="黑体" w:hAnsi="Times New Roman" w:cs="Times New Roman"/>
          <w:sz w:val="24"/>
        </w:rPr>
        <w:t xml:space="preserve">Thank you once again for your support and understanding!  </w:t>
      </w:r>
    </w:p>
    <w:p w14:paraId="20C4EE9A" w14:textId="77777777" w:rsidR="00F41BE3" w:rsidRPr="00F41BE3" w:rsidRDefault="00F41BE3" w:rsidP="00F41BE3">
      <w:pPr>
        <w:rPr>
          <w:rFonts w:ascii="Times New Roman" w:eastAsia="黑体" w:hAnsi="Times New Roman" w:cs="Times New Roman"/>
          <w:sz w:val="24"/>
        </w:rPr>
      </w:pPr>
    </w:p>
    <w:p w14:paraId="3E0251E1" w14:textId="77777777" w:rsidR="00F41BE3" w:rsidRPr="00F41BE3" w:rsidRDefault="00F41BE3" w:rsidP="00F41BE3">
      <w:pPr>
        <w:jc w:val="left"/>
        <w:rPr>
          <w:rFonts w:ascii="Times New Roman" w:eastAsia="黑体" w:hAnsi="Times New Roman" w:cs="Times New Roman"/>
          <w:sz w:val="24"/>
        </w:rPr>
      </w:pPr>
      <w:r w:rsidRPr="00F41BE3">
        <w:rPr>
          <w:rFonts w:ascii="Times New Roman" w:eastAsia="黑体" w:hAnsi="Times New Roman" w:cs="Times New Roman"/>
          <w:sz w:val="24"/>
        </w:rPr>
        <w:t xml:space="preserve">Sincerely,  </w:t>
      </w:r>
    </w:p>
    <w:p w14:paraId="37C255FE" w14:textId="2341199C" w:rsidR="00F41BE3" w:rsidRPr="00F41BE3" w:rsidRDefault="00F41BE3" w:rsidP="00F41BE3">
      <w:pPr>
        <w:jc w:val="left"/>
        <w:rPr>
          <w:rFonts w:ascii="Times New Roman" w:eastAsia="黑体" w:hAnsi="Times New Roman" w:cs="Times New Roman" w:hint="eastAsia"/>
          <w:sz w:val="24"/>
        </w:rPr>
      </w:pPr>
      <w:r w:rsidRPr="00F41BE3">
        <w:rPr>
          <w:rFonts w:ascii="Times New Roman" w:eastAsia="黑体" w:hAnsi="Times New Roman" w:cs="Times New Roman"/>
          <w:sz w:val="24"/>
        </w:rPr>
        <w:t xml:space="preserve">Biobank Management  </w:t>
      </w:r>
    </w:p>
    <w:p w14:paraId="6B8B43F9" w14:textId="66A3017E" w:rsidR="00250D7D" w:rsidRPr="00F41BE3" w:rsidRDefault="00F41BE3" w:rsidP="00F41BE3">
      <w:pPr>
        <w:jc w:val="left"/>
        <w:rPr>
          <w:rFonts w:ascii="Times New Roman" w:hAnsi="Times New Roman" w:cs="Times New Roman"/>
          <w:sz w:val="24"/>
        </w:rPr>
      </w:pPr>
      <w:r w:rsidRPr="00F41BE3">
        <w:rPr>
          <w:rFonts w:ascii="Times New Roman" w:eastAsia="黑体" w:hAnsi="Times New Roman" w:cs="Times New Roman"/>
          <w:sz w:val="24"/>
        </w:rPr>
        <w:t>Date:</w:t>
      </w:r>
      <w:r>
        <w:rPr>
          <w:rFonts w:ascii="Times New Roman" w:eastAsia="黑体" w:hAnsi="Times New Roman" w:cs="Times New Roman" w:hint="eastAsia"/>
          <w:sz w:val="24"/>
        </w:rPr>
        <w:t xml:space="preserve"> </w:t>
      </w:r>
      <w:r w:rsidRPr="00F41BE3">
        <w:rPr>
          <w:rFonts w:ascii="Times New Roman" w:eastAsia="黑体" w:hAnsi="Times New Roman" w:cs="Times New Roman" w:hint="eastAsia"/>
          <w:sz w:val="24"/>
          <w:u w:val="single"/>
        </w:rPr>
        <w:t xml:space="preserve">      </w:t>
      </w:r>
      <w:r w:rsidRPr="00F41BE3">
        <w:rPr>
          <w:rFonts w:ascii="Times New Roman" w:eastAsia="黑体" w:hAnsi="Times New Roman" w:cs="Times New Roman"/>
          <w:sz w:val="24"/>
          <w:u w:val="single"/>
        </w:rPr>
        <w:t xml:space="preserve">  </w:t>
      </w:r>
    </w:p>
    <w:sectPr w:rsidR="00250D7D" w:rsidRPr="00F41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484B" w14:textId="77777777" w:rsidR="00F41BE3" w:rsidRDefault="00F41BE3" w:rsidP="00F41BE3">
      <w:pPr>
        <w:rPr>
          <w:rFonts w:hint="eastAsia"/>
        </w:rPr>
      </w:pPr>
      <w:r>
        <w:separator/>
      </w:r>
    </w:p>
  </w:endnote>
  <w:endnote w:type="continuationSeparator" w:id="0">
    <w:p w14:paraId="77D30E03" w14:textId="77777777" w:rsidR="00F41BE3" w:rsidRDefault="00F41BE3" w:rsidP="00F41B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C508" w14:textId="77777777" w:rsidR="00F41BE3" w:rsidRDefault="00F41BE3" w:rsidP="00F41BE3">
      <w:pPr>
        <w:rPr>
          <w:rFonts w:hint="eastAsia"/>
        </w:rPr>
      </w:pPr>
      <w:r>
        <w:separator/>
      </w:r>
    </w:p>
  </w:footnote>
  <w:footnote w:type="continuationSeparator" w:id="0">
    <w:p w14:paraId="17AFD876" w14:textId="77777777" w:rsidR="00F41BE3" w:rsidRDefault="00F41BE3" w:rsidP="00F41BE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B7"/>
    <w:rsid w:val="0014437D"/>
    <w:rsid w:val="00250D7D"/>
    <w:rsid w:val="002B0479"/>
    <w:rsid w:val="003B1EBA"/>
    <w:rsid w:val="008F3685"/>
    <w:rsid w:val="00965795"/>
    <w:rsid w:val="009B32C3"/>
    <w:rsid w:val="00BA2DB7"/>
    <w:rsid w:val="00F4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5DDD"/>
  <w15:chartTrackingRefBased/>
  <w15:docId w15:val="{194DDC7B-7BC2-4310-8581-4E98131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E3"/>
    <w:pPr>
      <w:widowControl w:val="0"/>
      <w:jc w:val="both"/>
    </w:pPr>
    <w:rPr>
      <w:szCs w:val="24"/>
    </w:rPr>
  </w:style>
  <w:style w:type="paragraph" w:styleId="1">
    <w:name w:val="heading 1"/>
    <w:basedOn w:val="a"/>
    <w:next w:val="a"/>
    <w:link w:val="10"/>
    <w:uiPriority w:val="9"/>
    <w:qFormat/>
    <w:rsid w:val="00BA2D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2D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2D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2D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2D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2DB7"/>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BA2DB7"/>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BA2DB7"/>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BA2DB7"/>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D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2D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2D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A2DB7"/>
    <w:rPr>
      <w:rFonts w:cstheme="majorBidi"/>
      <w:color w:val="0F4761" w:themeColor="accent1" w:themeShade="BF"/>
      <w:sz w:val="28"/>
      <w:szCs w:val="28"/>
    </w:rPr>
  </w:style>
  <w:style w:type="character" w:customStyle="1" w:styleId="50">
    <w:name w:val="标题 5 字符"/>
    <w:basedOn w:val="a0"/>
    <w:link w:val="5"/>
    <w:uiPriority w:val="9"/>
    <w:semiHidden/>
    <w:rsid w:val="00BA2DB7"/>
    <w:rPr>
      <w:rFonts w:cstheme="majorBidi"/>
      <w:color w:val="0F4761" w:themeColor="accent1" w:themeShade="BF"/>
      <w:sz w:val="24"/>
      <w:szCs w:val="24"/>
    </w:rPr>
  </w:style>
  <w:style w:type="character" w:customStyle="1" w:styleId="60">
    <w:name w:val="标题 6 字符"/>
    <w:basedOn w:val="a0"/>
    <w:link w:val="6"/>
    <w:uiPriority w:val="9"/>
    <w:semiHidden/>
    <w:rsid w:val="00BA2DB7"/>
    <w:rPr>
      <w:rFonts w:cstheme="majorBidi"/>
      <w:b/>
      <w:bCs/>
      <w:color w:val="0F4761" w:themeColor="accent1" w:themeShade="BF"/>
    </w:rPr>
  </w:style>
  <w:style w:type="character" w:customStyle="1" w:styleId="70">
    <w:name w:val="标题 7 字符"/>
    <w:basedOn w:val="a0"/>
    <w:link w:val="7"/>
    <w:uiPriority w:val="9"/>
    <w:semiHidden/>
    <w:rsid w:val="00BA2DB7"/>
    <w:rPr>
      <w:rFonts w:cstheme="majorBidi"/>
      <w:b/>
      <w:bCs/>
      <w:color w:val="595959" w:themeColor="text1" w:themeTint="A6"/>
    </w:rPr>
  </w:style>
  <w:style w:type="character" w:customStyle="1" w:styleId="80">
    <w:name w:val="标题 8 字符"/>
    <w:basedOn w:val="a0"/>
    <w:link w:val="8"/>
    <w:uiPriority w:val="9"/>
    <w:semiHidden/>
    <w:rsid w:val="00BA2DB7"/>
    <w:rPr>
      <w:rFonts w:cstheme="majorBidi"/>
      <w:color w:val="595959" w:themeColor="text1" w:themeTint="A6"/>
    </w:rPr>
  </w:style>
  <w:style w:type="character" w:customStyle="1" w:styleId="90">
    <w:name w:val="标题 9 字符"/>
    <w:basedOn w:val="a0"/>
    <w:link w:val="9"/>
    <w:uiPriority w:val="9"/>
    <w:semiHidden/>
    <w:rsid w:val="00BA2DB7"/>
    <w:rPr>
      <w:rFonts w:eastAsiaTheme="majorEastAsia" w:cstheme="majorBidi"/>
      <w:color w:val="595959" w:themeColor="text1" w:themeTint="A6"/>
    </w:rPr>
  </w:style>
  <w:style w:type="paragraph" w:styleId="a3">
    <w:name w:val="Title"/>
    <w:basedOn w:val="a"/>
    <w:next w:val="a"/>
    <w:link w:val="a4"/>
    <w:uiPriority w:val="10"/>
    <w:qFormat/>
    <w:rsid w:val="00BA2D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D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DB7"/>
    <w:pPr>
      <w:spacing w:before="160" w:after="160"/>
      <w:jc w:val="center"/>
    </w:pPr>
    <w:rPr>
      <w:i/>
      <w:iCs/>
      <w:color w:val="404040" w:themeColor="text1" w:themeTint="BF"/>
      <w:szCs w:val="22"/>
    </w:rPr>
  </w:style>
  <w:style w:type="character" w:customStyle="1" w:styleId="a8">
    <w:name w:val="引用 字符"/>
    <w:basedOn w:val="a0"/>
    <w:link w:val="a7"/>
    <w:uiPriority w:val="29"/>
    <w:rsid w:val="00BA2DB7"/>
    <w:rPr>
      <w:i/>
      <w:iCs/>
      <w:color w:val="404040" w:themeColor="text1" w:themeTint="BF"/>
    </w:rPr>
  </w:style>
  <w:style w:type="paragraph" w:styleId="a9">
    <w:name w:val="List Paragraph"/>
    <w:basedOn w:val="a"/>
    <w:uiPriority w:val="34"/>
    <w:qFormat/>
    <w:rsid w:val="00BA2DB7"/>
    <w:pPr>
      <w:ind w:left="720"/>
      <w:contextualSpacing/>
    </w:pPr>
    <w:rPr>
      <w:szCs w:val="22"/>
    </w:rPr>
  </w:style>
  <w:style w:type="character" w:styleId="aa">
    <w:name w:val="Intense Emphasis"/>
    <w:basedOn w:val="a0"/>
    <w:uiPriority w:val="21"/>
    <w:qFormat/>
    <w:rsid w:val="00BA2DB7"/>
    <w:rPr>
      <w:i/>
      <w:iCs/>
      <w:color w:val="0F4761" w:themeColor="accent1" w:themeShade="BF"/>
    </w:rPr>
  </w:style>
  <w:style w:type="paragraph" w:styleId="ab">
    <w:name w:val="Intense Quote"/>
    <w:basedOn w:val="a"/>
    <w:next w:val="a"/>
    <w:link w:val="ac"/>
    <w:uiPriority w:val="30"/>
    <w:qFormat/>
    <w:rsid w:val="00BA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BA2DB7"/>
    <w:rPr>
      <w:i/>
      <w:iCs/>
      <w:color w:val="0F4761" w:themeColor="accent1" w:themeShade="BF"/>
    </w:rPr>
  </w:style>
  <w:style w:type="character" w:styleId="ad">
    <w:name w:val="Intense Reference"/>
    <w:basedOn w:val="a0"/>
    <w:uiPriority w:val="32"/>
    <w:qFormat/>
    <w:rsid w:val="00BA2DB7"/>
    <w:rPr>
      <w:b/>
      <w:bCs/>
      <w:smallCaps/>
      <w:color w:val="0F4761" w:themeColor="accent1" w:themeShade="BF"/>
      <w:spacing w:val="5"/>
    </w:rPr>
  </w:style>
  <w:style w:type="paragraph" w:styleId="ae">
    <w:name w:val="header"/>
    <w:basedOn w:val="a"/>
    <w:link w:val="af"/>
    <w:uiPriority w:val="99"/>
    <w:unhideWhenUsed/>
    <w:rsid w:val="00F41BE3"/>
    <w:pPr>
      <w:tabs>
        <w:tab w:val="center" w:pos="4153"/>
        <w:tab w:val="right" w:pos="8306"/>
      </w:tabs>
      <w:snapToGrid w:val="0"/>
      <w:jc w:val="center"/>
    </w:pPr>
    <w:rPr>
      <w:sz w:val="18"/>
      <w:szCs w:val="18"/>
    </w:rPr>
  </w:style>
  <w:style w:type="character" w:customStyle="1" w:styleId="af">
    <w:name w:val="页眉 字符"/>
    <w:basedOn w:val="a0"/>
    <w:link w:val="ae"/>
    <w:uiPriority w:val="99"/>
    <w:rsid w:val="00F41BE3"/>
    <w:rPr>
      <w:sz w:val="18"/>
      <w:szCs w:val="18"/>
    </w:rPr>
  </w:style>
  <w:style w:type="paragraph" w:styleId="af0">
    <w:name w:val="footer"/>
    <w:basedOn w:val="a"/>
    <w:link w:val="af1"/>
    <w:uiPriority w:val="99"/>
    <w:unhideWhenUsed/>
    <w:rsid w:val="00F41BE3"/>
    <w:pPr>
      <w:tabs>
        <w:tab w:val="center" w:pos="4153"/>
        <w:tab w:val="right" w:pos="8306"/>
      </w:tabs>
      <w:snapToGrid w:val="0"/>
      <w:jc w:val="left"/>
    </w:pPr>
    <w:rPr>
      <w:sz w:val="18"/>
      <w:szCs w:val="18"/>
    </w:rPr>
  </w:style>
  <w:style w:type="character" w:customStyle="1" w:styleId="af1">
    <w:name w:val="页脚 字符"/>
    <w:basedOn w:val="a0"/>
    <w:link w:val="af0"/>
    <w:uiPriority w:val="99"/>
    <w:rsid w:val="00F41B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雪娇 夏</dc:creator>
  <cp:keywords/>
  <dc:description/>
  <cp:lastModifiedBy>雪娇 夏</cp:lastModifiedBy>
  <cp:revision>3</cp:revision>
  <dcterms:created xsi:type="dcterms:W3CDTF">2025-04-18T08:07:00Z</dcterms:created>
  <dcterms:modified xsi:type="dcterms:W3CDTF">2025-04-18T08:14:00Z</dcterms:modified>
</cp:coreProperties>
</file>